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56" w:rsidRPr="000C1649" w:rsidRDefault="00FE69A2" w:rsidP="00FE6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649">
        <w:rPr>
          <w:rFonts w:ascii="Times New Roman" w:hAnsi="Times New Roman" w:cs="Times New Roman"/>
          <w:sz w:val="24"/>
          <w:szCs w:val="24"/>
        </w:rPr>
        <w:t xml:space="preserve">Список команд-участниц </w:t>
      </w:r>
      <w:r w:rsidRPr="000C164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C1649">
        <w:rPr>
          <w:rFonts w:ascii="Times New Roman" w:hAnsi="Times New Roman" w:cs="Times New Roman"/>
          <w:sz w:val="24"/>
          <w:szCs w:val="24"/>
        </w:rPr>
        <w:t xml:space="preserve"> Всероссийского туристского слета педагогов</w:t>
      </w:r>
    </w:p>
    <w:p w:rsidR="00FE69A2" w:rsidRPr="000C1649" w:rsidRDefault="00FE69A2" w:rsidP="00FE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49">
        <w:rPr>
          <w:rFonts w:ascii="Times New Roman" w:hAnsi="Times New Roman" w:cs="Times New Roman"/>
          <w:sz w:val="24"/>
          <w:szCs w:val="24"/>
        </w:rPr>
        <w:t>Итого на 26.08.2017 - 15 регионов, 31 команда</w:t>
      </w:r>
    </w:p>
    <w:tbl>
      <w:tblPr>
        <w:tblStyle w:val="a3"/>
        <w:tblW w:w="7763" w:type="dxa"/>
        <w:tblInd w:w="-459" w:type="dxa"/>
        <w:tblLook w:val="04A0" w:firstRow="1" w:lastRow="0" w:firstColumn="1" w:lastColumn="0" w:noHBand="0" w:noVBand="1"/>
      </w:tblPr>
      <w:tblGrid>
        <w:gridCol w:w="761"/>
        <w:gridCol w:w="2420"/>
        <w:gridCol w:w="4582"/>
      </w:tblGrid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0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4582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2120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областная организация "Общероссийский Профсоюз образования"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КОГАУ ДО "Центр детского и юношеского туризма и экскурсий"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Забайкалькая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краевая организация Профсоюза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Искитимская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станция юных туристов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областная организация Общероссийского Профсоюза образования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ГАУДО "Кемеровский областной центр туризма и экскурсий"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Хакасская республиканская организация Общероссийского Профсоюза образования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республиканская организация Общероссийского Профсоюза образования "Крым-Удача"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 народного образования Республики Татарстан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областная организация Профсоюза работников народного образования и науки РФ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с. Кызыл-Мажалык </w:t>
            </w: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КГБУДО «Алтайский краевой центр детского отдыха, туризма и краеведения «Алтай»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Бурятская республиканская организация Общероссийского Профсоюза образования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ДО"Центр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и воспитания" </w:t>
            </w: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Абанского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Новоселовского района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внешкольной работы "Ровесник" </w:t>
            </w:r>
            <w:proofErr w:type="spellStart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опеки и попечительства администрации Козульского района 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F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Сборная команда</w:t>
            </w:r>
          </w:p>
        </w:tc>
      </w:tr>
      <w:tr w:rsidR="009C0297" w:rsidRPr="000C1649" w:rsidTr="009C0297">
        <w:tc>
          <w:tcPr>
            <w:tcW w:w="761" w:type="dxa"/>
          </w:tcPr>
          <w:p w:rsidR="009C0297" w:rsidRPr="000C1649" w:rsidRDefault="009C0297" w:rsidP="009C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420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Судейская бригада</w:t>
            </w:r>
          </w:p>
        </w:tc>
        <w:tc>
          <w:tcPr>
            <w:tcW w:w="4582" w:type="dxa"/>
            <w:vAlign w:val="bottom"/>
          </w:tcPr>
          <w:p w:rsidR="009C0297" w:rsidRPr="000C1649" w:rsidRDefault="009C0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69A2" w:rsidRPr="000C1649" w:rsidRDefault="00FE69A2" w:rsidP="00FE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69A2" w:rsidRPr="000C1649" w:rsidSect="000C16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A2"/>
    <w:rsid w:val="000C1649"/>
    <w:rsid w:val="00245E2F"/>
    <w:rsid w:val="0070093E"/>
    <w:rsid w:val="009C0297"/>
    <w:rsid w:val="009E17D2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32B2"/>
  <w15:docId w15:val="{82E6BB3C-4BB2-4C57-BBDE-D84414B9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Александр Есенин</cp:lastModifiedBy>
  <cp:revision>3</cp:revision>
  <cp:lastPrinted>2017-07-26T08:32:00Z</cp:lastPrinted>
  <dcterms:created xsi:type="dcterms:W3CDTF">2017-07-26T08:32:00Z</dcterms:created>
  <dcterms:modified xsi:type="dcterms:W3CDTF">2017-07-31T14:20:00Z</dcterms:modified>
</cp:coreProperties>
</file>